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UNIVERSITA’ DEGLI STUDI DI PERUGIA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DIPARTIMENTO DI 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PROGETTO FORMATIVO E DI ORIENTAMENTO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(Convenzione stipulata in </w:t>
      </w:r>
      <w:proofErr w:type="gramStart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data  _</w:t>
      </w:r>
      <w:proofErr w:type="gramEnd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___________)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tra: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promotore: Dipartimento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di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e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Ospitante: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  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Dati tirocinante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Cognome ______________________________ Nome 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Nato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  il  ____ /____ /_______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Residente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  Provincia (__) 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n.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e-mail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 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PEC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Codice Fiscale 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Domiciliato a (se diverso dalla residenza) ____________________ Provincia (___)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__________________________________________________________________ n._____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Cittadinanza :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Italiana;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  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Paese UE;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Paese non appartenente all’Unione Europea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it-IT"/>
        </w:rPr>
        <w:t>Solo per i cittadini extracomunitari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Permesso di soggiorno/Carta di soggiorno n. 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Rilasciata il _____ / _____ / _______ Data scadenza_____________________________________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Per motivi di 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Attuale condizione (barrare la casella)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1830"/>
      </w:tblGrid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Triennale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Magistrale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crediti a scelta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allievo della formazione professionale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disoccupato/in mobilità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inoccupato: - laureato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                            diplomato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(barrare se trattasi di soggetto portatore di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handicap)   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                               </w:t>
      </w: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SI          NO 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Durata: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Mesi n. _____      Periodo di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svolgimento:   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dal _____/_____/_______ al _____/_____/_______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Numero ore settimanali: 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Orario indicativo di svolgimento </w:t>
      </w: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(giorni settimanali e orario giornaliero: </w:t>
      </w:r>
      <w:proofErr w:type="spellStart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max</w:t>
      </w:r>
      <w:proofErr w:type="spellEnd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 40 ore settimanali su 5 o 6 giorni lavorativi con 1 ora pausa pranzo)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________________________________________________________________________________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Sede di svolgimento del tirocinio: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legale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operativa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Indirizzo sede di svolgimento: Via ____________________________________________________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n. 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Comune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 (Provincia) (____) Cap. 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Altre sedi</w:t>
      </w:r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</w:t>
      </w:r>
      <w:proofErr w:type="gramStart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_(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indicare come sopra)________________________________________________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Modalità rilevazione presenze: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registro presenze. </w:t>
      </w:r>
    </w:p>
    <w:p w:rsidR="006D2396" w:rsidRPr="006D2396" w:rsidRDefault="006D2396" w:rsidP="006D2396">
      <w:pPr>
        <w:numPr>
          <w:ilvl w:val="0"/>
          <w:numId w:val="7"/>
        </w:num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Tutoraggio: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Referente del Soggetto promotore: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 aziendale designato dal Soggetto ospitante: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Polizze assicurative: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Infortuni sul lavoro INAIL: Gestione per conto dello Stato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Responsabilità civile: AXA ASSICURAZIONI </w:t>
      </w:r>
      <w:proofErr w:type="spell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SpA</w:t>
      </w:r>
      <w:proofErr w:type="spell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polizza n. </w:t>
      </w:r>
      <w:r w:rsidR="00902F1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406283292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– durata: 01/01/20</w:t>
      </w:r>
      <w:r w:rsidR="00902F1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20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-31/12/202</w:t>
      </w:r>
      <w:r w:rsidR="00902F1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3.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Obblighi del tirocinante: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tirocinante dichiara di assumersi l’obbligo di: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svolgere le attività oggetto del tirocinio, stabilite dal soggetto promotore e previste dal progetto formativo e di orientamento;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rispettare le indicazioni del tutore aziendale e del tutore didattico;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frequentare l’Azienda/Ente ospitante nei tempi e con le modalità previste dal progetto formativo, rispettando gli orari e l’ambiente di lavoro, le regole e i modelli di comportamento aziendali concordati;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bookmarkStart w:id="0" w:name="_GoBack"/>
      <w:bookmarkEnd w:id="0"/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compilare il registro presenze e consegnarlo alla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Presidenza  del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Corso di Laurea di afferenza a fine tirocinio;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segnalare al tutore aziendale e al Dipartimento eventuali infortuni;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rispettare le norme in materia di igiene, sicurezza e salute sui luoghi di lavoro, con particolare riferimento all’art. 20 del D. lgs 81/08;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mantenere la necessaria riservatezza per quanto attiene a dati, informazioni o conoscenze in merito a processi produttivi e prodotti acquisiti durante lo svolgimento del tirocinio.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Obiettivi: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Attività del Tirocinante: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Modalità di svolgimento: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SOTTOSCRIZIONE PER PRESA VISIONE ED ACCETTAZIONE 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Luogo e data ____________________________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promotore: 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ospitante: 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Tirocinante 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ED5EB5" w:rsidRDefault="00ED5EB5"/>
    <w:sectPr w:rsidR="00ED5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79"/>
    <w:multiLevelType w:val="multilevel"/>
    <w:tmpl w:val="DFF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3013"/>
    <w:multiLevelType w:val="multilevel"/>
    <w:tmpl w:val="02D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351C"/>
    <w:multiLevelType w:val="multilevel"/>
    <w:tmpl w:val="4FA6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61B81"/>
    <w:multiLevelType w:val="multilevel"/>
    <w:tmpl w:val="DAC6A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7608"/>
    <w:multiLevelType w:val="multilevel"/>
    <w:tmpl w:val="E56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46670"/>
    <w:multiLevelType w:val="multilevel"/>
    <w:tmpl w:val="5970B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6A67"/>
    <w:multiLevelType w:val="multilevel"/>
    <w:tmpl w:val="9A0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C7E13"/>
    <w:multiLevelType w:val="multilevel"/>
    <w:tmpl w:val="C91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45F97"/>
    <w:multiLevelType w:val="multilevel"/>
    <w:tmpl w:val="D4A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1765"/>
    <w:multiLevelType w:val="multilevel"/>
    <w:tmpl w:val="5F4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61FF9"/>
    <w:multiLevelType w:val="multilevel"/>
    <w:tmpl w:val="713A3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1382C"/>
    <w:multiLevelType w:val="multilevel"/>
    <w:tmpl w:val="81F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131D1"/>
    <w:multiLevelType w:val="multilevel"/>
    <w:tmpl w:val="AD1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96"/>
    <w:rsid w:val="000C5DEE"/>
    <w:rsid w:val="006D2396"/>
    <w:rsid w:val="00902F14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A14"/>
  <w15:chartTrackingRefBased/>
  <w15:docId w15:val="{EDBA88D0-120C-4CD6-9F08-47D14B3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Adriano Ferranti</cp:lastModifiedBy>
  <cp:revision>2</cp:revision>
  <dcterms:created xsi:type="dcterms:W3CDTF">2021-04-15T10:09:00Z</dcterms:created>
  <dcterms:modified xsi:type="dcterms:W3CDTF">2021-04-15T10:09:00Z</dcterms:modified>
</cp:coreProperties>
</file>